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6F" w:rsidRDefault="00686D6F" w:rsidP="00686D6F">
      <w:pPr>
        <w:widowControl/>
        <w:spacing w:before="75" w:after="75" w:line="460" w:lineRule="exact"/>
        <w:ind w:right="75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482795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附件2：</w:t>
      </w:r>
    </w:p>
    <w:p w:rsidR="00686D6F" w:rsidRDefault="00686D6F" w:rsidP="00686D6F">
      <w:pPr>
        <w:widowControl/>
        <w:spacing w:before="75" w:after="75" w:line="460" w:lineRule="exact"/>
        <w:ind w:right="75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</w:p>
    <w:p w:rsidR="00686D6F" w:rsidRDefault="00686D6F" w:rsidP="00686D6F">
      <w:pPr>
        <w:widowControl/>
        <w:spacing w:before="75" w:after="75" w:line="460" w:lineRule="exact"/>
        <w:ind w:right="75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</w:p>
    <w:p w:rsidR="00686D6F" w:rsidRDefault="00686D6F" w:rsidP="00686D6F">
      <w:pPr>
        <w:widowControl/>
        <w:spacing w:before="75" w:after="75" w:line="460" w:lineRule="exact"/>
        <w:ind w:right="75"/>
        <w:jc w:val="center"/>
        <w:rPr>
          <w:rFonts w:ascii="仿宋" w:eastAsia="仿宋" w:hAnsi="仿宋" w:cs="宋体"/>
          <w:b/>
          <w:color w:val="3D3D3D"/>
          <w:kern w:val="0"/>
          <w:sz w:val="32"/>
          <w:szCs w:val="32"/>
        </w:rPr>
      </w:pPr>
      <w:r w:rsidRPr="00482795">
        <w:rPr>
          <w:rFonts w:ascii="仿宋" w:eastAsia="仿宋" w:hAnsi="仿宋" w:cs="宋体" w:hint="eastAsia"/>
          <w:b/>
          <w:color w:val="3D3D3D"/>
          <w:kern w:val="0"/>
          <w:sz w:val="32"/>
          <w:szCs w:val="32"/>
        </w:rPr>
        <w:t>《城市考古开放工地高级研修班录取学员回执》</w:t>
      </w:r>
    </w:p>
    <w:p w:rsidR="00686D6F" w:rsidRPr="00482795" w:rsidRDefault="00686D6F" w:rsidP="00686D6F">
      <w:pPr>
        <w:widowControl/>
        <w:spacing w:before="75" w:after="75" w:line="460" w:lineRule="exact"/>
        <w:ind w:right="75"/>
        <w:jc w:val="center"/>
        <w:rPr>
          <w:rFonts w:ascii="仿宋" w:eastAsia="仿宋" w:hAnsi="仿宋" w:cs="宋体"/>
          <w:b/>
          <w:color w:val="3D3D3D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2"/>
        <w:gridCol w:w="709"/>
        <w:gridCol w:w="2268"/>
        <w:gridCol w:w="1273"/>
        <w:gridCol w:w="2746"/>
      </w:tblGrid>
      <w:tr w:rsidR="00686D6F" w:rsidRPr="00482795" w:rsidTr="005B0AFB">
        <w:tc>
          <w:tcPr>
            <w:tcW w:w="1384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82795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  <w:gridSpan w:val="3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3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82795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746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6D6F" w:rsidRPr="00482795" w:rsidTr="005B0AFB">
        <w:tc>
          <w:tcPr>
            <w:tcW w:w="1384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82795"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3119" w:type="dxa"/>
            <w:gridSpan w:val="3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3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82795">
              <w:rPr>
                <w:rFonts w:ascii="仿宋" w:eastAsia="仿宋" w:hAnsi="仿宋" w:hint="eastAsia"/>
                <w:sz w:val="32"/>
                <w:szCs w:val="32"/>
              </w:rPr>
              <w:t>微信号</w:t>
            </w:r>
          </w:p>
        </w:tc>
        <w:tc>
          <w:tcPr>
            <w:tcW w:w="2746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6D6F" w:rsidRPr="00482795" w:rsidTr="005B0AFB">
        <w:tc>
          <w:tcPr>
            <w:tcW w:w="2235" w:type="dxa"/>
            <w:gridSpan w:val="3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82795">
              <w:rPr>
                <w:rFonts w:ascii="仿宋" w:eastAsia="仿宋" w:hAnsi="仿宋" w:hint="eastAsia"/>
                <w:sz w:val="32"/>
                <w:szCs w:val="32"/>
              </w:rPr>
              <w:t>到达赤峰日期</w:t>
            </w:r>
          </w:p>
        </w:tc>
        <w:tc>
          <w:tcPr>
            <w:tcW w:w="2268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3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82795">
              <w:rPr>
                <w:rFonts w:ascii="仿宋" w:eastAsia="仿宋" w:hAnsi="仿宋" w:hint="eastAsia"/>
                <w:sz w:val="32"/>
                <w:szCs w:val="32"/>
              </w:rPr>
              <w:t>航班号</w:t>
            </w:r>
          </w:p>
        </w:tc>
        <w:tc>
          <w:tcPr>
            <w:tcW w:w="2746" w:type="dxa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6D6F" w:rsidRPr="00482795" w:rsidTr="005B0AFB">
        <w:tc>
          <w:tcPr>
            <w:tcW w:w="1526" w:type="dxa"/>
            <w:gridSpan w:val="2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82795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4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6D6F" w:rsidRPr="00482795" w:rsidTr="005B0AFB">
        <w:tc>
          <w:tcPr>
            <w:tcW w:w="1526" w:type="dxa"/>
            <w:gridSpan w:val="2"/>
          </w:tcPr>
          <w:p w:rsidR="00686D6F" w:rsidRPr="00482795" w:rsidRDefault="00686D6F" w:rsidP="005B0AFB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建议</w:t>
            </w:r>
            <w:r>
              <w:rPr>
                <w:rFonts w:ascii="仿宋" w:eastAsia="仿宋" w:hAnsi="仿宋"/>
                <w:sz w:val="32"/>
                <w:szCs w:val="32"/>
              </w:rPr>
              <w:t>航班</w:t>
            </w:r>
          </w:p>
        </w:tc>
        <w:tc>
          <w:tcPr>
            <w:tcW w:w="6996" w:type="dxa"/>
            <w:gridSpan w:val="4"/>
          </w:tcPr>
          <w:p w:rsidR="00686D6F" w:rsidRPr="00E34AAA" w:rsidRDefault="00686D6F" w:rsidP="005B0AF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月1日</w:t>
            </w:r>
            <w:r w:rsidRPr="0040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K</w:t>
            </w:r>
            <w:r w:rsidRPr="00406C04">
              <w:rPr>
                <w:rFonts w:ascii="仿宋" w:eastAsia="仿宋" w:hAnsi="仿宋"/>
                <w:b/>
                <w:bCs/>
                <w:sz w:val="28"/>
                <w:szCs w:val="28"/>
              </w:rPr>
              <w:t>N2931</w:t>
            </w:r>
            <w:r w:rsidRPr="0040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(</w:t>
            </w:r>
            <w:r w:rsidRPr="00406C04">
              <w:rPr>
                <w:rFonts w:ascii="仿宋" w:eastAsia="仿宋" w:hAnsi="仿宋"/>
                <w:b/>
                <w:bCs/>
                <w:sz w:val="28"/>
                <w:szCs w:val="28"/>
              </w:rPr>
              <w:t>16:35</w:t>
            </w:r>
            <w:r w:rsidRPr="0040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北京南苑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-</w:t>
            </w:r>
            <w:r w:rsidRPr="0040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 w:rsidRPr="00406C04">
              <w:rPr>
                <w:rFonts w:ascii="仿宋" w:eastAsia="仿宋" w:hAnsi="仿宋"/>
                <w:b/>
                <w:bCs/>
                <w:sz w:val="28"/>
                <w:szCs w:val="28"/>
              </w:rPr>
              <w:t>7</w:t>
            </w:r>
            <w:r w:rsidRPr="0040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:4</w:t>
            </w:r>
            <w:r w:rsidRPr="00406C04">
              <w:rPr>
                <w:rFonts w:ascii="仿宋" w:eastAsia="仿宋" w:hAnsi="仿宋"/>
                <w:b/>
                <w:bCs/>
                <w:sz w:val="28"/>
                <w:szCs w:val="28"/>
              </w:rPr>
              <w:t>5</w:t>
            </w:r>
            <w:r w:rsidRPr="0040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赤峰玉龙)</w:t>
            </w:r>
          </w:p>
        </w:tc>
      </w:tr>
      <w:tr w:rsidR="00686D6F" w:rsidRPr="00482795" w:rsidTr="005B0AFB">
        <w:tc>
          <w:tcPr>
            <w:tcW w:w="1526" w:type="dxa"/>
            <w:gridSpan w:val="2"/>
          </w:tcPr>
          <w:p w:rsidR="00686D6F" w:rsidRPr="00A46427" w:rsidRDefault="00686D6F" w:rsidP="005B0AF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A46427">
              <w:rPr>
                <w:rFonts w:ascii="仿宋" w:eastAsia="仿宋" w:hAnsi="仿宋" w:hint="eastAsia"/>
                <w:sz w:val="32"/>
                <w:szCs w:val="32"/>
              </w:rPr>
              <w:t>注意</w:t>
            </w:r>
            <w:r w:rsidRPr="00A46427">
              <w:rPr>
                <w:rFonts w:ascii="仿宋" w:eastAsia="仿宋" w:hAnsi="仿宋"/>
                <w:sz w:val="32"/>
                <w:szCs w:val="32"/>
              </w:rPr>
              <w:t>事项</w:t>
            </w:r>
          </w:p>
        </w:tc>
        <w:tc>
          <w:tcPr>
            <w:tcW w:w="6996" w:type="dxa"/>
            <w:gridSpan w:val="4"/>
          </w:tcPr>
          <w:p w:rsidR="00686D6F" w:rsidRPr="00A46427" w:rsidRDefault="00686D6F" w:rsidP="00686D6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46427">
              <w:rPr>
                <w:rFonts w:ascii="仿宋" w:eastAsia="仿宋" w:hAnsi="仿宋" w:hint="eastAsia"/>
                <w:sz w:val="28"/>
                <w:szCs w:val="28"/>
              </w:rPr>
              <w:t>赤峰</w:t>
            </w:r>
            <w:r w:rsidRPr="00A46427">
              <w:rPr>
                <w:rFonts w:ascii="仿宋" w:eastAsia="仿宋" w:hAnsi="仿宋"/>
                <w:sz w:val="28"/>
                <w:szCs w:val="28"/>
              </w:rPr>
              <w:t>玉龙</w:t>
            </w:r>
            <w:proofErr w:type="gramStart"/>
            <w:r w:rsidRPr="00A46427">
              <w:rPr>
                <w:rFonts w:ascii="仿宋" w:eastAsia="仿宋" w:hAnsi="仿宋"/>
                <w:sz w:val="28"/>
                <w:szCs w:val="28"/>
              </w:rPr>
              <w:t>机场距辽上京</w:t>
            </w:r>
            <w:proofErr w:type="gramEnd"/>
            <w:r w:rsidRPr="00A46427">
              <w:rPr>
                <w:rFonts w:ascii="仿宋" w:eastAsia="仿宋" w:hAnsi="仿宋"/>
                <w:sz w:val="28"/>
                <w:szCs w:val="28"/>
              </w:rPr>
              <w:t>考古队</w:t>
            </w:r>
            <w:r w:rsidRPr="00A46427">
              <w:rPr>
                <w:rFonts w:ascii="仿宋" w:eastAsia="仿宋" w:hAnsi="仿宋" w:hint="eastAsia"/>
                <w:sz w:val="28"/>
                <w:szCs w:val="28"/>
              </w:rPr>
              <w:t>约4.5小时</w:t>
            </w:r>
            <w:r w:rsidRPr="00A46427">
              <w:rPr>
                <w:rFonts w:ascii="仿宋" w:eastAsia="仿宋" w:hAnsi="仿宋"/>
                <w:sz w:val="28"/>
                <w:szCs w:val="28"/>
              </w:rPr>
              <w:t>车程</w:t>
            </w:r>
            <w:r w:rsidRPr="00A46427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A46427">
              <w:rPr>
                <w:rFonts w:ascii="仿宋" w:eastAsia="仿宋" w:hAnsi="仿宋"/>
                <w:sz w:val="28"/>
                <w:szCs w:val="28"/>
              </w:rPr>
              <w:t>为</w:t>
            </w:r>
            <w:r w:rsidRPr="00A46427">
              <w:rPr>
                <w:rFonts w:ascii="仿宋" w:eastAsia="仿宋" w:hAnsi="仿宋" w:hint="eastAsia"/>
                <w:sz w:val="28"/>
                <w:szCs w:val="28"/>
              </w:rPr>
              <w:t>方便</w:t>
            </w:r>
            <w:r w:rsidRPr="00A46427">
              <w:rPr>
                <w:rFonts w:ascii="仿宋" w:eastAsia="仿宋" w:hAnsi="仿宋"/>
                <w:sz w:val="28"/>
                <w:szCs w:val="28"/>
              </w:rPr>
              <w:t>学员报到，</w:t>
            </w:r>
            <w:r w:rsidRPr="00A46427">
              <w:rPr>
                <w:rFonts w:ascii="仿宋" w:eastAsia="仿宋" w:hAnsi="仿宋" w:hint="eastAsia"/>
                <w:sz w:val="28"/>
                <w:szCs w:val="28"/>
              </w:rPr>
              <w:t>主办方</w:t>
            </w:r>
            <w:r w:rsidRPr="00A46427">
              <w:rPr>
                <w:rFonts w:ascii="仿宋" w:eastAsia="仿宋" w:hAnsi="仿宋"/>
                <w:sz w:val="28"/>
                <w:szCs w:val="28"/>
              </w:rPr>
              <w:t>为</w:t>
            </w:r>
            <w:r w:rsidRPr="00A46427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 w:rsidRPr="00A46427">
              <w:rPr>
                <w:rFonts w:ascii="仿宋" w:eastAsia="仿宋" w:hAnsi="仿宋" w:hint="eastAsia"/>
                <w:bCs/>
                <w:sz w:val="28"/>
                <w:szCs w:val="28"/>
              </w:rPr>
              <w:t>月1日K</w:t>
            </w:r>
            <w:r w:rsidRPr="00A46427">
              <w:rPr>
                <w:rFonts w:ascii="仿宋" w:eastAsia="仿宋" w:hAnsi="仿宋"/>
                <w:bCs/>
                <w:sz w:val="28"/>
                <w:szCs w:val="28"/>
              </w:rPr>
              <w:t>N2931</w:t>
            </w:r>
            <w:r w:rsidRPr="00A46427">
              <w:rPr>
                <w:rFonts w:ascii="仿宋" w:eastAsia="仿宋" w:hAnsi="仿宋" w:hint="eastAsia"/>
                <w:bCs/>
                <w:sz w:val="28"/>
                <w:szCs w:val="28"/>
              </w:rPr>
              <w:t>航班</w:t>
            </w:r>
            <w:r w:rsidRPr="00A46427">
              <w:rPr>
                <w:rFonts w:ascii="仿宋" w:eastAsia="仿宋" w:hAnsi="仿宋"/>
                <w:sz w:val="28"/>
                <w:szCs w:val="28"/>
              </w:rPr>
              <w:t>安排接站。</w:t>
            </w:r>
            <w:r w:rsidRPr="00A46427">
              <w:rPr>
                <w:rFonts w:ascii="仿宋" w:eastAsia="仿宋" w:hAnsi="仿宋" w:hint="eastAsia"/>
                <w:sz w:val="28"/>
                <w:szCs w:val="28"/>
              </w:rPr>
              <w:t>若</w:t>
            </w:r>
            <w:r w:rsidRPr="00A46427">
              <w:rPr>
                <w:rFonts w:ascii="仿宋" w:eastAsia="仿宋" w:hAnsi="仿宋"/>
                <w:sz w:val="28"/>
                <w:szCs w:val="28"/>
              </w:rPr>
              <w:t>选择其他</w:t>
            </w:r>
            <w:r w:rsidRPr="00A46427">
              <w:rPr>
                <w:rFonts w:ascii="仿宋" w:eastAsia="仿宋" w:hAnsi="仿宋" w:hint="eastAsia"/>
                <w:sz w:val="28"/>
                <w:szCs w:val="28"/>
              </w:rPr>
              <w:t>时间或</w:t>
            </w:r>
            <w:r w:rsidRPr="00A46427">
              <w:rPr>
                <w:rFonts w:ascii="仿宋" w:eastAsia="仿宋" w:hAnsi="仿宋"/>
                <w:sz w:val="28"/>
                <w:szCs w:val="28"/>
              </w:rPr>
              <w:t>交通方式，请自行前往考古队。</w:t>
            </w:r>
          </w:p>
          <w:p w:rsidR="00686D6F" w:rsidRPr="00A46427" w:rsidRDefault="00686D6F" w:rsidP="00686D6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46427">
              <w:rPr>
                <w:rFonts w:ascii="仿宋" w:eastAsia="仿宋" w:hAnsi="仿宋" w:hint="eastAsia"/>
                <w:bCs/>
                <w:sz w:val="28"/>
                <w:szCs w:val="28"/>
              </w:rPr>
              <w:t>根据</w:t>
            </w:r>
            <w:r w:rsidRPr="00A46427">
              <w:rPr>
                <w:rFonts w:ascii="仿宋" w:eastAsia="仿宋" w:hAnsi="仿宋"/>
                <w:bCs/>
                <w:sz w:val="28"/>
                <w:szCs w:val="28"/>
              </w:rPr>
              <w:t>相关规定，</w:t>
            </w:r>
            <w:r w:rsidRPr="00A46427">
              <w:rPr>
                <w:rFonts w:ascii="仿宋" w:eastAsia="仿宋" w:hAnsi="仿宋" w:hint="eastAsia"/>
                <w:bCs/>
                <w:sz w:val="28"/>
                <w:szCs w:val="28"/>
              </w:rPr>
              <w:t>交通</w:t>
            </w:r>
            <w:r w:rsidRPr="00A46427">
              <w:rPr>
                <w:rFonts w:ascii="仿宋" w:eastAsia="仿宋" w:hAnsi="仿宋"/>
                <w:bCs/>
                <w:sz w:val="28"/>
                <w:szCs w:val="28"/>
              </w:rPr>
              <w:t>、住宿</w:t>
            </w:r>
            <w:r w:rsidRPr="00A46427">
              <w:rPr>
                <w:rFonts w:ascii="仿宋" w:eastAsia="仿宋" w:hAnsi="仿宋" w:hint="eastAsia"/>
                <w:bCs/>
                <w:sz w:val="28"/>
                <w:szCs w:val="28"/>
              </w:rPr>
              <w:t>等</w:t>
            </w:r>
            <w:r w:rsidRPr="00A46427">
              <w:rPr>
                <w:rFonts w:ascii="仿宋" w:eastAsia="仿宋" w:hAnsi="仿宋"/>
                <w:bCs/>
                <w:sz w:val="28"/>
                <w:szCs w:val="28"/>
              </w:rPr>
              <w:t>费用</w:t>
            </w:r>
            <w:r w:rsidRPr="00A46427">
              <w:rPr>
                <w:rFonts w:ascii="仿宋" w:eastAsia="仿宋" w:hAnsi="仿宋" w:hint="eastAsia"/>
                <w:bCs/>
                <w:sz w:val="28"/>
                <w:szCs w:val="28"/>
              </w:rPr>
              <w:t>请</w:t>
            </w:r>
            <w:r w:rsidRPr="00A46427">
              <w:rPr>
                <w:rFonts w:ascii="仿宋" w:eastAsia="仿宋" w:hAnsi="仿宋"/>
                <w:bCs/>
                <w:sz w:val="28"/>
                <w:szCs w:val="28"/>
              </w:rPr>
              <w:t>用公务卡支付。</w:t>
            </w:r>
          </w:p>
        </w:tc>
      </w:tr>
    </w:tbl>
    <w:p w:rsidR="00686D6F" w:rsidRPr="00695AC2" w:rsidRDefault="00686D6F" w:rsidP="00686D6F">
      <w:r>
        <w:rPr>
          <w:rFonts w:hint="eastAsia"/>
        </w:rPr>
        <w:t>说明：请您填写《回执》，于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日前发送</w:t>
      </w:r>
      <w:r>
        <w:t>到</w:t>
      </w:r>
      <w:r>
        <w:t>liaoshangjingkg@126.com</w:t>
      </w:r>
      <w:r>
        <w:rPr>
          <w:rFonts w:hint="eastAsia"/>
        </w:rPr>
        <w:t>。</w:t>
      </w:r>
    </w:p>
    <w:p w:rsidR="005A2BCF" w:rsidRDefault="00686D6F" w:rsidP="00686D6F">
      <w:r>
        <w:rPr>
          <w:rFonts w:hint="eastAsia"/>
        </w:rPr>
        <w:t>联系人：</w:t>
      </w:r>
      <w:proofErr w:type="gramStart"/>
      <w:r>
        <w:rPr>
          <w:rFonts w:hint="eastAsia"/>
        </w:rPr>
        <w:t>汪盈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电话：</w:t>
      </w:r>
      <w:r>
        <w:rPr>
          <w:rFonts w:hint="eastAsia"/>
        </w:rPr>
        <w:t>13901147380</w:t>
      </w:r>
    </w:p>
    <w:sectPr w:rsidR="005A2BCF" w:rsidSect="005A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1594"/>
    <w:multiLevelType w:val="hybridMultilevel"/>
    <w:tmpl w:val="471A0922"/>
    <w:lvl w:ilvl="0" w:tplc="87A4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D6F"/>
    <w:rsid w:val="005A2BCF"/>
    <w:rsid w:val="006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86D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2019-06-19T08:39:00Z</dcterms:created>
  <dcterms:modified xsi:type="dcterms:W3CDTF">2019-06-19T08:39:00Z</dcterms:modified>
</cp:coreProperties>
</file>